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4764" w14:textId="77777777" w:rsidR="00A61723" w:rsidRPr="007B07CD" w:rsidRDefault="00A61723" w:rsidP="00A61723">
      <w:pPr>
        <w:spacing w:before="44"/>
        <w:ind w:left="2034" w:right="2017"/>
        <w:jc w:val="center"/>
        <w:outlineLvl w:val="0"/>
        <w:rPr>
          <w:rFonts w:eastAsia="Trebuchet MS"/>
          <w:b/>
          <w:bCs/>
          <w:sz w:val="28"/>
        </w:rPr>
      </w:pPr>
      <w:r w:rsidRPr="007B07CD">
        <w:rPr>
          <w:rFonts w:eastAsia="Trebuchet MS"/>
          <w:b/>
          <w:bCs/>
          <w:sz w:val="28"/>
        </w:rPr>
        <w:t>Medzinárodná konferencia</w:t>
      </w:r>
    </w:p>
    <w:p w14:paraId="2214A0C7" w14:textId="03E52B94" w:rsidR="00A61723" w:rsidRPr="007B07CD" w:rsidRDefault="00A61723" w:rsidP="73A68A0F">
      <w:pPr>
        <w:jc w:val="center"/>
        <w:rPr>
          <w:b/>
          <w:bCs/>
          <w:sz w:val="28"/>
          <w:szCs w:val="28"/>
        </w:rPr>
      </w:pPr>
      <w:r w:rsidRPr="73A68A0F">
        <w:rPr>
          <w:b/>
          <w:bCs/>
          <w:sz w:val="28"/>
          <w:szCs w:val="28"/>
        </w:rPr>
        <w:t>PSYCHOLÓGIA PRÁCE A</w:t>
      </w:r>
      <w:r w:rsidR="007B07CD" w:rsidRPr="73A68A0F">
        <w:rPr>
          <w:b/>
          <w:bCs/>
          <w:sz w:val="28"/>
          <w:szCs w:val="28"/>
        </w:rPr>
        <w:t> </w:t>
      </w:r>
      <w:r w:rsidRPr="73A68A0F">
        <w:rPr>
          <w:b/>
          <w:bCs/>
          <w:sz w:val="28"/>
          <w:szCs w:val="28"/>
        </w:rPr>
        <w:t>ORGANIZÁCIE</w:t>
      </w:r>
      <w:r w:rsidR="007B07CD" w:rsidRPr="73A68A0F">
        <w:rPr>
          <w:b/>
          <w:bCs/>
          <w:sz w:val="28"/>
          <w:szCs w:val="28"/>
        </w:rPr>
        <w:t xml:space="preserve"> 202</w:t>
      </w:r>
      <w:r w:rsidR="7BED2653" w:rsidRPr="73A68A0F">
        <w:rPr>
          <w:b/>
          <w:bCs/>
          <w:sz w:val="28"/>
          <w:szCs w:val="28"/>
        </w:rPr>
        <w:t>2</w:t>
      </w:r>
    </w:p>
    <w:p w14:paraId="672A6659" w14:textId="77777777" w:rsidR="00A61723" w:rsidRPr="007B07CD" w:rsidRDefault="00A61723" w:rsidP="00A61723">
      <w:pPr>
        <w:rPr>
          <w:b/>
        </w:rPr>
      </w:pPr>
    </w:p>
    <w:p w14:paraId="76C1C6D4" w14:textId="77777777" w:rsidR="000C5CA0" w:rsidRPr="007B07CD" w:rsidRDefault="00A61723" w:rsidP="00A61723">
      <w:pPr>
        <w:spacing w:before="134"/>
        <w:ind w:left="2035" w:right="2017"/>
        <w:jc w:val="center"/>
        <w:rPr>
          <w:b/>
          <w:sz w:val="24"/>
        </w:rPr>
      </w:pPr>
      <w:r w:rsidRPr="007B07CD">
        <w:rPr>
          <w:b/>
          <w:sz w:val="24"/>
        </w:rPr>
        <w:t xml:space="preserve">Pokyny pre </w:t>
      </w:r>
      <w:proofErr w:type="spellStart"/>
      <w:r w:rsidR="006E7108" w:rsidRPr="007B07CD">
        <w:rPr>
          <w:b/>
          <w:sz w:val="24"/>
        </w:rPr>
        <w:t>postery</w:t>
      </w:r>
      <w:proofErr w:type="spellEnd"/>
    </w:p>
    <w:p w14:paraId="0A37501D" w14:textId="77777777" w:rsidR="000C5CA0" w:rsidRPr="007B07CD" w:rsidRDefault="000C5CA0">
      <w:pPr>
        <w:pStyle w:val="BodyText"/>
        <w:ind w:left="0"/>
        <w:rPr>
          <w:b/>
        </w:rPr>
      </w:pPr>
    </w:p>
    <w:p w14:paraId="5DAB6C7B" w14:textId="77777777" w:rsidR="000C5CA0" w:rsidRPr="007B07CD" w:rsidRDefault="000C5CA0">
      <w:pPr>
        <w:pStyle w:val="BodyText"/>
        <w:ind w:left="0"/>
        <w:rPr>
          <w:b/>
        </w:rPr>
      </w:pPr>
    </w:p>
    <w:p w14:paraId="62BF771F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Rozmery</w:t>
      </w:r>
      <w:r>
        <w:rPr>
          <w:rStyle w:val="normaltextrun"/>
          <w:rFonts w:ascii="Arial" w:hAnsi="Arial" w:cs="Arial"/>
          <w:sz w:val="22"/>
          <w:szCs w:val="22"/>
        </w:rPr>
        <w:t>: 1, 2 (výška) x 0,9m (šírka)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49C530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Forma: </w:t>
      </w:r>
      <w:r>
        <w:rPr>
          <w:rStyle w:val="normaltextrun"/>
          <w:rFonts w:ascii="Arial" w:hAnsi="Arial" w:cs="Arial"/>
          <w:sz w:val="22"/>
          <w:szCs w:val="22"/>
        </w:rPr>
        <w:t xml:space="preserve">Rukou písané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postery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nebudú akceptované.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1EB5FA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Poster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uložte vo formáte PDF, pod názvom: Meno a priezvisko autora/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ky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>/autorov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38151B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8E8C1D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Veľkosť písma by mala byť volená tak, aby bol čitateľný zo vzdialenosti min 60-100 cm: nadpis 72 a viac bodov; mená autorov približne 48-64bodov; názov inštitúcie približne 36-48 bodov; nadpisy približne 36-40 bodov; vlastný text približne 22-26 bodov.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A23689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Preferuje sa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bezpatkové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písmo (napr.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Tahoma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Gill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Sans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Helvetica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Barskervill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Gill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Sans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Verdana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). Riadok textu by nemal byť dlhý (do 6-8 slov).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13054E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</w:rPr>
        <w:t>Poster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by nemal mať priveľa textu. Jeho zámerom je prezentovanie najdôležitejších a najzaujímavejších informácií. Mal by ale byť písaný tak, aby mu porozumel čitateľ aj bez prítomnosti autora.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BF4B84" w14:textId="77777777" w:rsidR="00D92FED" w:rsidRDefault="00D92FED" w:rsidP="00D92FED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Pozadie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posteru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by malo byť volené tak, aby bol text dobre čitateľný.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96A127" w14:textId="77777777" w:rsidR="000C5CA0" w:rsidRPr="007B07CD" w:rsidRDefault="006E7108" w:rsidP="00814EC2">
      <w:pPr>
        <w:pStyle w:val="Heading1"/>
        <w:spacing w:before="195"/>
        <w:ind w:right="0"/>
        <w:jc w:val="both"/>
        <w:rPr>
          <w:rFonts w:ascii="Arial" w:hAnsi="Arial" w:cs="Arial"/>
        </w:rPr>
      </w:pPr>
      <w:r w:rsidRPr="007B07CD">
        <w:rPr>
          <w:rFonts w:ascii="Arial" w:hAnsi="Arial" w:cs="Arial"/>
        </w:rPr>
        <w:t>Odporúčaná štruktúra:</w:t>
      </w:r>
    </w:p>
    <w:p w14:paraId="5F5C8EB7" w14:textId="77777777" w:rsidR="000C5CA0" w:rsidRPr="007B07CD" w:rsidRDefault="006E7108" w:rsidP="00814EC2">
      <w:pPr>
        <w:pStyle w:val="BodyText"/>
        <w:spacing w:before="196"/>
        <w:ind w:left="824"/>
        <w:jc w:val="both"/>
      </w:pPr>
      <w:r w:rsidRPr="007B07CD">
        <w:t>Dátum a názov konferencie</w:t>
      </w:r>
    </w:p>
    <w:p w14:paraId="3046EB50" w14:textId="77777777" w:rsidR="000C5CA0" w:rsidRPr="007B07CD" w:rsidRDefault="006E7108" w:rsidP="00814EC2">
      <w:pPr>
        <w:pStyle w:val="BodyText"/>
        <w:spacing w:before="196"/>
        <w:ind w:left="824"/>
        <w:jc w:val="both"/>
      </w:pPr>
      <w:r w:rsidRPr="007B07CD">
        <w:t>Titul (sú preferované kratšie názvy)</w:t>
      </w:r>
    </w:p>
    <w:p w14:paraId="6A05A809" w14:textId="77777777" w:rsidR="000C5CA0" w:rsidRPr="007B07CD" w:rsidRDefault="000C5CA0" w:rsidP="00814EC2">
      <w:pPr>
        <w:pStyle w:val="BodyText"/>
        <w:spacing w:before="3"/>
        <w:ind w:left="0"/>
        <w:jc w:val="both"/>
        <w:rPr>
          <w:sz w:val="17"/>
        </w:rPr>
      </w:pPr>
    </w:p>
    <w:p w14:paraId="3B52C2B0" w14:textId="77777777" w:rsidR="000C5CA0" w:rsidRPr="007B07CD" w:rsidRDefault="006E7108" w:rsidP="00814EC2">
      <w:pPr>
        <w:pStyle w:val="BodyText"/>
        <w:ind w:left="824"/>
        <w:jc w:val="both"/>
      </w:pPr>
      <w:r w:rsidRPr="007B07CD">
        <w:t>Autori</w:t>
      </w:r>
    </w:p>
    <w:p w14:paraId="0BDC7AD1" w14:textId="65A58993" w:rsidR="000C5CA0" w:rsidRDefault="006E7108" w:rsidP="00814EC2">
      <w:pPr>
        <w:pStyle w:val="BodyText"/>
        <w:spacing w:before="196"/>
        <w:ind w:left="824"/>
        <w:jc w:val="both"/>
      </w:pPr>
      <w:r w:rsidRPr="007B07CD">
        <w:t>Inštitúcia/pracovisko</w:t>
      </w:r>
    </w:p>
    <w:p w14:paraId="1A9BBD8C" w14:textId="649BCC8A" w:rsidR="00651320" w:rsidRPr="007B07CD" w:rsidRDefault="00651320" w:rsidP="00814EC2">
      <w:pPr>
        <w:pStyle w:val="BodyText"/>
        <w:spacing w:before="196"/>
        <w:ind w:left="824"/>
        <w:jc w:val="both"/>
      </w:pPr>
      <w:r>
        <w:t>ORCID ID</w:t>
      </w:r>
    </w:p>
    <w:p w14:paraId="5A39BBE3" w14:textId="77777777" w:rsidR="000C5CA0" w:rsidRPr="007B07CD" w:rsidRDefault="000C5CA0" w:rsidP="00814EC2">
      <w:pPr>
        <w:pStyle w:val="BodyText"/>
        <w:spacing w:before="3"/>
        <w:ind w:left="0"/>
        <w:jc w:val="both"/>
        <w:rPr>
          <w:sz w:val="17"/>
        </w:rPr>
      </w:pPr>
    </w:p>
    <w:p w14:paraId="1C467C42" w14:textId="77777777" w:rsidR="000C5CA0" w:rsidRPr="007B07CD" w:rsidRDefault="006E7108" w:rsidP="00814EC2">
      <w:pPr>
        <w:pStyle w:val="BodyText"/>
        <w:spacing w:line="424" w:lineRule="auto"/>
        <w:ind w:left="824" w:right="6223"/>
        <w:jc w:val="both"/>
      </w:pPr>
      <w:r w:rsidRPr="007B07CD">
        <w:rPr>
          <w:w w:val="95"/>
        </w:rPr>
        <w:t xml:space="preserve">Úvod a zámer </w:t>
      </w:r>
      <w:r w:rsidRPr="007B07CD">
        <w:rPr>
          <w:spacing w:val="-3"/>
          <w:w w:val="95"/>
        </w:rPr>
        <w:t xml:space="preserve">výskumu </w:t>
      </w:r>
      <w:r w:rsidRPr="007B07CD">
        <w:rPr>
          <w:w w:val="95"/>
        </w:rPr>
        <w:t xml:space="preserve">Teoretické východiská </w:t>
      </w:r>
      <w:r w:rsidRPr="007B07CD">
        <w:t>Výskumný súbor</w:t>
      </w:r>
    </w:p>
    <w:p w14:paraId="02A22FFD" w14:textId="77777777" w:rsidR="000C5CA0" w:rsidRPr="007B07CD" w:rsidRDefault="006E7108" w:rsidP="00814EC2">
      <w:pPr>
        <w:pStyle w:val="BodyText"/>
        <w:spacing w:before="5" w:line="427" w:lineRule="auto"/>
        <w:ind w:left="824" w:right="7247"/>
        <w:jc w:val="both"/>
      </w:pPr>
      <w:r w:rsidRPr="007B07CD">
        <w:rPr>
          <w:w w:val="95"/>
        </w:rPr>
        <w:t xml:space="preserve">Metodológia </w:t>
      </w:r>
      <w:r w:rsidRPr="007B07CD">
        <w:t>Výsledky Závery Diskusia</w:t>
      </w:r>
    </w:p>
    <w:p w14:paraId="3B07D0AB" w14:textId="77777777" w:rsidR="000C5CA0" w:rsidRPr="007B07CD" w:rsidRDefault="006E7108" w:rsidP="00814EC2">
      <w:pPr>
        <w:pStyle w:val="BodyText"/>
        <w:spacing w:line="250" w:lineRule="exact"/>
        <w:ind w:left="824"/>
        <w:jc w:val="both"/>
      </w:pPr>
      <w:r w:rsidRPr="007B07CD">
        <w:t>Prehľad literatúry (do 5 najdôležitejších zdrojov)</w:t>
      </w:r>
    </w:p>
    <w:p w14:paraId="41C8F396" w14:textId="77777777" w:rsidR="000C5CA0" w:rsidRPr="007B07CD" w:rsidRDefault="000C5CA0" w:rsidP="00814EC2">
      <w:pPr>
        <w:pStyle w:val="BodyText"/>
        <w:spacing w:before="3"/>
        <w:ind w:left="0"/>
        <w:jc w:val="both"/>
        <w:rPr>
          <w:sz w:val="17"/>
        </w:rPr>
      </w:pPr>
    </w:p>
    <w:p w14:paraId="69EEA9D8" w14:textId="77777777" w:rsidR="000C5CA0" w:rsidRPr="007B07CD" w:rsidRDefault="006E7108" w:rsidP="00814EC2">
      <w:pPr>
        <w:pStyle w:val="BodyText"/>
        <w:spacing w:line="273" w:lineRule="auto"/>
        <w:jc w:val="both"/>
      </w:pPr>
      <w:r w:rsidRPr="007B07CD">
        <w:rPr>
          <w:b/>
          <w:w w:val="95"/>
        </w:rPr>
        <w:t>Viac</w:t>
      </w:r>
      <w:r w:rsidRPr="007B07CD">
        <w:rPr>
          <w:b/>
          <w:spacing w:val="-34"/>
          <w:w w:val="95"/>
        </w:rPr>
        <w:t xml:space="preserve"> </w:t>
      </w:r>
      <w:r w:rsidRPr="007B07CD">
        <w:rPr>
          <w:b/>
          <w:w w:val="95"/>
        </w:rPr>
        <w:t>informácií</w:t>
      </w:r>
      <w:r w:rsidRPr="007B07CD">
        <w:rPr>
          <w:b/>
          <w:spacing w:val="-34"/>
          <w:w w:val="95"/>
        </w:rPr>
        <w:t xml:space="preserve"> </w:t>
      </w:r>
      <w:r w:rsidRPr="007B07CD">
        <w:rPr>
          <w:w w:val="95"/>
        </w:rPr>
        <w:t>o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odporúčanej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forme</w:t>
      </w:r>
      <w:r w:rsidRPr="007B07CD">
        <w:rPr>
          <w:spacing w:val="-31"/>
          <w:w w:val="95"/>
        </w:rPr>
        <w:t xml:space="preserve"> </w:t>
      </w:r>
      <w:proofErr w:type="spellStart"/>
      <w:r w:rsidRPr="007B07CD">
        <w:rPr>
          <w:w w:val="95"/>
        </w:rPr>
        <w:t>posterov</w:t>
      </w:r>
      <w:proofErr w:type="spellEnd"/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možno</w:t>
      </w:r>
      <w:r w:rsidRPr="007B07CD">
        <w:rPr>
          <w:spacing w:val="-32"/>
          <w:w w:val="95"/>
        </w:rPr>
        <w:t xml:space="preserve"> </w:t>
      </w:r>
      <w:r w:rsidRPr="007B07CD">
        <w:rPr>
          <w:w w:val="95"/>
        </w:rPr>
        <w:t>nájsť</w:t>
      </w:r>
      <w:r w:rsidRPr="007B07CD">
        <w:rPr>
          <w:spacing w:val="-28"/>
          <w:w w:val="95"/>
        </w:rPr>
        <w:t xml:space="preserve"> </w:t>
      </w:r>
      <w:r w:rsidRPr="007B07CD">
        <w:rPr>
          <w:w w:val="95"/>
        </w:rPr>
        <w:t>vo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viacerých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zdrojoch,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napr.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v</w:t>
      </w:r>
      <w:r w:rsidRPr="007B07CD">
        <w:rPr>
          <w:spacing w:val="-27"/>
          <w:w w:val="95"/>
        </w:rPr>
        <w:t xml:space="preserve"> </w:t>
      </w:r>
      <w:r w:rsidRPr="007B07CD">
        <w:rPr>
          <w:w w:val="95"/>
        </w:rPr>
        <w:t>publikácií PhD</w:t>
      </w:r>
      <w:r w:rsidRPr="007B07CD">
        <w:rPr>
          <w:spacing w:val="-31"/>
          <w:w w:val="95"/>
        </w:rPr>
        <w:t xml:space="preserve"> </w:t>
      </w:r>
      <w:proofErr w:type="spellStart"/>
      <w:r w:rsidRPr="007B07CD">
        <w:rPr>
          <w:w w:val="95"/>
        </w:rPr>
        <w:t>existence</w:t>
      </w:r>
      <w:proofErr w:type="spellEnd"/>
      <w:r w:rsidRPr="007B07CD">
        <w:rPr>
          <w:spacing w:val="-32"/>
          <w:w w:val="95"/>
        </w:rPr>
        <w:t xml:space="preserve"> </w:t>
      </w:r>
      <w:r w:rsidRPr="007B07CD">
        <w:rPr>
          <w:w w:val="95"/>
        </w:rPr>
        <w:t>v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oboru</w:t>
      </w:r>
      <w:r w:rsidRPr="007B07CD">
        <w:rPr>
          <w:spacing w:val="-31"/>
          <w:w w:val="95"/>
        </w:rPr>
        <w:t xml:space="preserve"> </w:t>
      </w:r>
      <w:proofErr w:type="spellStart"/>
      <w:r w:rsidRPr="007B07CD">
        <w:rPr>
          <w:w w:val="95"/>
        </w:rPr>
        <w:t>psychologie</w:t>
      </w:r>
      <w:proofErr w:type="spellEnd"/>
      <w:r w:rsidRPr="007B07CD">
        <w:rPr>
          <w:spacing w:val="-31"/>
          <w:w w:val="95"/>
        </w:rPr>
        <w:t xml:space="preserve"> </w:t>
      </w:r>
      <w:r w:rsidRPr="007B07CD">
        <w:rPr>
          <w:w w:val="95"/>
        </w:rPr>
        <w:t>v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České</w:t>
      </w:r>
      <w:r w:rsidRPr="007B07CD">
        <w:rPr>
          <w:spacing w:val="-30"/>
          <w:w w:val="95"/>
        </w:rPr>
        <w:t xml:space="preserve"> </w:t>
      </w:r>
      <w:proofErr w:type="spellStart"/>
      <w:r w:rsidRPr="007B07CD">
        <w:rPr>
          <w:w w:val="95"/>
        </w:rPr>
        <w:t>republice</w:t>
      </w:r>
      <w:proofErr w:type="spellEnd"/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a</w:t>
      </w:r>
      <w:r w:rsidRPr="007B07CD">
        <w:rPr>
          <w:spacing w:val="-31"/>
          <w:w w:val="95"/>
        </w:rPr>
        <w:t xml:space="preserve"> </w:t>
      </w:r>
      <w:r w:rsidRPr="007B07CD">
        <w:rPr>
          <w:w w:val="95"/>
        </w:rPr>
        <w:t>na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Slovensku,</w:t>
      </w:r>
      <w:r w:rsidRPr="007B07CD">
        <w:rPr>
          <w:spacing w:val="-32"/>
          <w:w w:val="95"/>
        </w:rPr>
        <w:t xml:space="preserve"> </w:t>
      </w:r>
      <w:r w:rsidRPr="007B07CD">
        <w:rPr>
          <w:w w:val="95"/>
        </w:rPr>
        <w:t>kde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je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problematike</w:t>
      </w:r>
      <w:r w:rsidRPr="007B07CD">
        <w:rPr>
          <w:spacing w:val="-30"/>
          <w:w w:val="95"/>
        </w:rPr>
        <w:t xml:space="preserve"> </w:t>
      </w:r>
      <w:proofErr w:type="spellStart"/>
      <w:r w:rsidRPr="007B07CD">
        <w:rPr>
          <w:w w:val="95"/>
        </w:rPr>
        <w:t>posterov</w:t>
      </w:r>
      <w:proofErr w:type="spellEnd"/>
      <w:r w:rsidRPr="007B07CD">
        <w:rPr>
          <w:w w:val="95"/>
        </w:rPr>
        <w:t xml:space="preserve"> </w:t>
      </w:r>
      <w:r w:rsidRPr="007B07CD">
        <w:t>venovaná</w:t>
      </w:r>
      <w:r w:rsidRPr="007B07CD">
        <w:rPr>
          <w:spacing w:val="-38"/>
        </w:rPr>
        <w:t xml:space="preserve"> </w:t>
      </w:r>
      <w:r w:rsidRPr="007B07CD">
        <w:t>samostatná</w:t>
      </w:r>
      <w:r w:rsidRPr="007B07CD">
        <w:rPr>
          <w:spacing w:val="-38"/>
        </w:rPr>
        <w:t xml:space="preserve"> </w:t>
      </w:r>
      <w:r w:rsidRPr="007B07CD">
        <w:t>kapitola,</w:t>
      </w:r>
      <w:r w:rsidRPr="007B07CD">
        <w:rPr>
          <w:spacing w:val="-38"/>
        </w:rPr>
        <w:t xml:space="preserve"> </w:t>
      </w:r>
      <w:r w:rsidRPr="007B07CD">
        <w:t>kapitola</w:t>
      </w:r>
      <w:r w:rsidRPr="007B07CD">
        <w:rPr>
          <w:spacing w:val="-39"/>
        </w:rPr>
        <w:t xml:space="preserve"> </w:t>
      </w:r>
      <w:r w:rsidRPr="007B07CD">
        <w:t>9,</w:t>
      </w:r>
      <w:r w:rsidRPr="007B07CD">
        <w:rPr>
          <w:spacing w:val="-38"/>
        </w:rPr>
        <w:t xml:space="preserve"> </w:t>
      </w:r>
      <w:r w:rsidRPr="007B07CD">
        <w:t>a</w:t>
      </w:r>
      <w:r w:rsidRPr="007B07CD">
        <w:rPr>
          <w:spacing w:val="-38"/>
        </w:rPr>
        <w:t xml:space="preserve"> </w:t>
      </w:r>
      <w:r w:rsidRPr="007B07CD">
        <w:t>kde</w:t>
      </w:r>
      <w:r w:rsidRPr="007B07CD">
        <w:rPr>
          <w:spacing w:val="-39"/>
        </w:rPr>
        <w:t xml:space="preserve"> </w:t>
      </w:r>
      <w:r w:rsidRPr="007B07CD">
        <w:t>možno</w:t>
      </w:r>
      <w:r w:rsidRPr="007B07CD">
        <w:rPr>
          <w:spacing w:val="-38"/>
        </w:rPr>
        <w:t xml:space="preserve"> </w:t>
      </w:r>
      <w:r w:rsidRPr="007B07CD">
        <w:t>nájsť</w:t>
      </w:r>
      <w:r w:rsidRPr="007B07CD">
        <w:rPr>
          <w:spacing w:val="-38"/>
        </w:rPr>
        <w:t xml:space="preserve"> </w:t>
      </w:r>
      <w:r w:rsidRPr="007B07CD">
        <w:t>v</w:t>
      </w:r>
      <w:r w:rsidRPr="007B07CD">
        <w:rPr>
          <w:spacing w:val="-38"/>
        </w:rPr>
        <w:t xml:space="preserve"> </w:t>
      </w:r>
      <w:r w:rsidRPr="007B07CD">
        <w:t>časti</w:t>
      </w:r>
      <w:r w:rsidRPr="007B07CD">
        <w:rPr>
          <w:spacing w:val="-39"/>
        </w:rPr>
        <w:t xml:space="preserve"> </w:t>
      </w:r>
      <w:r w:rsidRPr="007B07CD">
        <w:t>9.4</w:t>
      </w:r>
      <w:r w:rsidRPr="007B07CD">
        <w:rPr>
          <w:spacing w:val="-39"/>
        </w:rPr>
        <w:t xml:space="preserve"> </w:t>
      </w:r>
      <w:r w:rsidRPr="007B07CD">
        <w:t>desatoro</w:t>
      </w:r>
      <w:r w:rsidRPr="007B07CD">
        <w:rPr>
          <w:spacing w:val="-38"/>
        </w:rPr>
        <w:t xml:space="preserve"> </w:t>
      </w:r>
      <w:r w:rsidRPr="007B07CD">
        <w:t xml:space="preserve">úspešného </w:t>
      </w:r>
      <w:proofErr w:type="spellStart"/>
      <w:r w:rsidRPr="007B07CD">
        <w:t>posteru</w:t>
      </w:r>
      <w:proofErr w:type="spellEnd"/>
      <w:r w:rsidRPr="007B07CD">
        <w:t>):</w:t>
      </w:r>
    </w:p>
    <w:p w14:paraId="37F8BC88" w14:textId="77777777" w:rsidR="000C5CA0" w:rsidRDefault="00D92FED" w:rsidP="00814EC2">
      <w:pPr>
        <w:pStyle w:val="BodyText"/>
        <w:spacing w:before="164" w:line="273" w:lineRule="auto"/>
        <w:jc w:val="both"/>
        <w:rPr>
          <w:color w:val="0462C1"/>
          <w:u w:val="single" w:color="0462C1"/>
        </w:rPr>
      </w:pPr>
      <w:hyperlink r:id="rId7">
        <w:r w:rsidR="006E7108" w:rsidRPr="007B07CD">
          <w:rPr>
            <w:color w:val="0462C1"/>
            <w:spacing w:val="-3"/>
            <w:w w:val="95"/>
            <w:u w:val="single" w:color="0462C1"/>
          </w:rPr>
          <w:t>https://www.researchgate.net/publication/276164133_PhD_existence_v_oboru_psychologie_v_Ces</w:t>
        </w:r>
      </w:hyperlink>
      <w:r w:rsidR="006E7108" w:rsidRPr="007B07CD">
        <w:rPr>
          <w:color w:val="0462C1"/>
          <w:spacing w:val="-3"/>
          <w:w w:val="95"/>
        </w:rPr>
        <w:t xml:space="preserve"> </w:t>
      </w:r>
      <w:hyperlink r:id="rId8">
        <w:proofErr w:type="spellStart"/>
        <w:r w:rsidR="006E7108" w:rsidRPr="007B07CD">
          <w:rPr>
            <w:color w:val="0462C1"/>
            <w:u w:val="single" w:color="0462C1"/>
          </w:rPr>
          <w:t>ke_republice_a_na_Slovensku</w:t>
        </w:r>
        <w:proofErr w:type="spellEnd"/>
      </w:hyperlink>
    </w:p>
    <w:sectPr w:rsidR="000C5CA0">
      <w:type w:val="continuous"/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CA0"/>
    <w:rsid w:val="000C5CA0"/>
    <w:rsid w:val="004260B9"/>
    <w:rsid w:val="005205FC"/>
    <w:rsid w:val="00651320"/>
    <w:rsid w:val="006E7108"/>
    <w:rsid w:val="007B07CD"/>
    <w:rsid w:val="00814EC2"/>
    <w:rsid w:val="00A174AD"/>
    <w:rsid w:val="00A61723"/>
    <w:rsid w:val="00D92FED"/>
    <w:rsid w:val="00FB3251"/>
    <w:rsid w:val="73A68A0F"/>
    <w:rsid w:val="7BE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B2BA"/>
  <w15:docId w15:val="{378123A0-76D7-41D5-BDB1-104835F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k-SK"/>
    </w:rPr>
  </w:style>
  <w:style w:type="paragraph" w:styleId="Heading1">
    <w:name w:val="heading 1"/>
    <w:basedOn w:val="Normal"/>
    <w:uiPriority w:val="1"/>
    <w:qFormat/>
    <w:pPr>
      <w:spacing w:before="40"/>
      <w:ind w:left="116" w:right="3558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D92F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D92FED"/>
  </w:style>
  <w:style w:type="character" w:customStyle="1" w:styleId="eop">
    <w:name w:val="eop"/>
    <w:basedOn w:val="DefaultParagraphFont"/>
    <w:rsid w:val="00D9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6164133_PhD_existence_v_oboru_psychologie_v_Ceske_republice_a_na_Slovensk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researchgate.net/publication/276164133_PhD_existence_v_oboru_psychologie_v_Ceske_republice_a_na_Slovensk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FF4D96AE65D4FABA85F8C860A5B48" ma:contentTypeVersion="2" ma:contentTypeDescription="Umožňuje vytvoriť nový dokument." ma:contentTypeScope="" ma:versionID="75eb2492f17d6fd7005a7689b46cd87f">
  <xsd:schema xmlns:xsd="http://www.w3.org/2001/XMLSchema" xmlns:xs="http://www.w3.org/2001/XMLSchema" xmlns:p="http://schemas.microsoft.com/office/2006/metadata/properties" xmlns:ns2="35882b34-ebc1-4715-ade4-046e29585ec4" targetNamespace="http://schemas.microsoft.com/office/2006/metadata/properties" ma:root="true" ma:fieldsID="ee289ec540d0fa8b00e4aac2376c83bc" ns2:_="">
    <xsd:import namespace="35882b34-ebc1-4715-ade4-046e29585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2b34-ebc1-4715-ade4-046e29585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D62A6-999F-4EC5-B18E-B74F70E8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C0491-91B2-445C-BA3A-AC76DA23A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75DF0-402D-4179-AFE4-479637385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82b34-ebc1-4715-ade4-046e29585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1626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Pavol Kačmár PhD.</dc:creator>
  <cp:lastModifiedBy>Martin Výboh</cp:lastModifiedBy>
  <cp:revision>10</cp:revision>
  <dcterms:created xsi:type="dcterms:W3CDTF">2019-12-12T14:52:00Z</dcterms:created>
  <dcterms:modified xsi:type="dcterms:W3CDTF">2022-01-21T11:03:00Z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  <property fmtid="{D5CDD505-2E9C-101B-9397-08002B2CF9AE}" pid="5" name="ContentTypeId">
    <vt:lpwstr>0x0101009D8FF4D96AE65D4FABA85F8C860A5B48</vt:lpwstr>
  </property>
</Properties>
</file>